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31B4" w:rsidRDefault="008131B4" w:rsidP="008131B4">
      <w:pPr>
        <w:spacing w:line="240" w:lineRule="auto"/>
        <w:ind w:firstLine="567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131B4" w:rsidRDefault="008131B4" w:rsidP="008131B4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31B4" w:rsidRDefault="008131B4" w:rsidP="008131B4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31B4" w:rsidRDefault="008131B4" w:rsidP="008131B4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31B4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8131B4" w:rsidRDefault="008131B4" w:rsidP="008131B4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2458" w:rsidRPr="00D62458" w:rsidRDefault="004600D6" w:rsidP="00D6245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00D6">
        <w:rPr>
          <w:rFonts w:ascii="Times New Roman" w:hAnsi="Times New Roman" w:cs="Times New Roman"/>
          <w:sz w:val="28"/>
          <w:szCs w:val="28"/>
        </w:rPr>
        <w:t>Насто</w:t>
      </w:r>
      <w:r>
        <w:rPr>
          <w:rFonts w:ascii="Times New Roman" w:hAnsi="Times New Roman" w:cs="Times New Roman"/>
          <w:sz w:val="28"/>
          <w:szCs w:val="28"/>
        </w:rPr>
        <w:t xml:space="preserve">ящей справкой подтверждаю, </w:t>
      </w:r>
      <w:r w:rsidR="00D62458">
        <w:rPr>
          <w:rFonts w:ascii="Times New Roman" w:hAnsi="Times New Roman" w:cs="Times New Roman"/>
          <w:sz w:val="28"/>
          <w:szCs w:val="28"/>
        </w:rPr>
        <w:t>что не</w:t>
      </w:r>
      <w:r w:rsidR="00D62458" w:rsidRPr="00D62458">
        <w:rPr>
          <w:rFonts w:ascii="Times New Roman" w:hAnsi="Times New Roman" w:cs="Times New Roman"/>
          <w:sz w:val="28"/>
          <w:szCs w:val="28"/>
        </w:rPr>
        <w:t xml:space="preserve"> </w:t>
      </w:r>
      <w:r w:rsidR="00791350" w:rsidRPr="00D62458">
        <w:rPr>
          <w:rFonts w:ascii="Times New Roman" w:hAnsi="Times New Roman" w:cs="Times New Roman"/>
          <w:sz w:val="28"/>
          <w:szCs w:val="28"/>
        </w:rPr>
        <w:t>явля</w:t>
      </w:r>
      <w:r w:rsidR="00791350">
        <w:rPr>
          <w:rFonts w:ascii="Times New Roman" w:hAnsi="Times New Roman" w:cs="Times New Roman"/>
          <w:sz w:val="28"/>
          <w:szCs w:val="28"/>
        </w:rPr>
        <w:t>е</w:t>
      </w:r>
      <w:r w:rsidR="00791350" w:rsidRPr="00D62458">
        <w:rPr>
          <w:rFonts w:ascii="Times New Roman" w:hAnsi="Times New Roman" w:cs="Times New Roman"/>
          <w:sz w:val="28"/>
          <w:szCs w:val="28"/>
        </w:rPr>
        <w:t>тся</w:t>
      </w:r>
      <w:r w:rsidR="00F52128">
        <w:rPr>
          <w:rFonts w:ascii="Times New Roman" w:hAnsi="Times New Roman" w:cs="Times New Roman"/>
          <w:sz w:val="28"/>
          <w:szCs w:val="28"/>
        </w:rPr>
        <w:t xml:space="preserve"> иностранным</w:t>
      </w:r>
    </w:p>
    <w:p w:rsidR="00D62458" w:rsidRPr="00D62458" w:rsidRDefault="00F52128" w:rsidP="00D6245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юридическим лицом</w:t>
      </w:r>
      <w:r w:rsidR="00D62458" w:rsidRPr="00D62458">
        <w:rPr>
          <w:rFonts w:ascii="Times New Roman" w:hAnsi="Times New Roman" w:cs="Times New Roman"/>
          <w:sz w:val="28"/>
          <w:szCs w:val="28"/>
        </w:rPr>
        <w:t xml:space="preserve">, в том </w:t>
      </w:r>
      <w:r w:rsidR="00760B81">
        <w:rPr>
          <w:rFonts w:ascii="Times New Roman" w:hAnsi="Times New Roman" w:cs="Times New Roman"/>
          <w:sz w:val="28"/>
          <w:szCs w:val="28"/>
        </w:rPr>
        <w:t>числе местом регистрации которого</w:t>
      </w:r>
      <w:r w:rsidR="00D62458" w:rsidRPr="00D62458">
        <w:rPr>
          <w:rFonts w:ascii="Times New Roman" w:hAnsi="Times New Roman" w:cs="Times New Roman"/>
          <w:sz w:val="28"/>
          <w:szCs w:val="28"/>
        </w:rPr>
        <w:t xml:space="preserve"> является</w:t>
      </w:r>
    </w:p>
    <w:p w:rsidR="00D62458" w:rsidRPr="00D62458" w:rsidRDefault="00D62458" w:rsidP="00D6245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458">
        <w:rPr>
          <w:rFonts w:ascii="Times New Roman" w:hAnsi="Times New Roman" w:cs="Times New Roman"/>
          <w:sz w:val="28"/>
          <w:szCs w:val="28"/>
        </w:rPr>
        <w:t>государство или территория, включенные в утверждаемый Министерством</w:t>
      </w:r>
    </w:p>
    <w:p w:rsidR="00D62458" w:rsidRPr="00D62458" w:rsidRDefault="00D62458" w:rsidP="00D6245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458">
        <w:rPr>
          <w:rFonts w:ascii="Times New Roman" w:hAnsi="Times New Roman" w:cs="Times New Roman"/>
          <w:sz w:val="28"/>
          <w:szCs w:val="28"/>
        </w:rPr>
        <w:t>финансов Российской Федерации перечень государств и территорий,</w:t>
      </w:r>
    </w:p>
    <w:p w:rsidR="00D62458" w:rsidRPr="00D62458" w:rsidRDefault="00D62458" w:rsidP="00D6245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458">
        <w:rPr>
          <w:rFonts w:ascii="Times New Roman" w:hAnsi="Times New Roman" w:cs="Times New Roman"/>
          <w:sz w:val="28"/>
          <w:szCs w:val="28"/>
        </w:rPr>
        <w:t>используемых для промежуточного (офшорного) владения активами в</w:t>
      </w:r>
    </w:p>
    <w:p w:rsidR="00D62458" w:rsidRPr="00D62458" w:rsidRDefault="00D62458" w:rsidP="00D6245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458">
        <w:rPr>
          <w:rFonts w:ascii="Times New Roman" w:hAnsi="Times New Roman" w:cs="Times New Roman"/>
          <w:sz w:val="28"/>
          <w:szCs w:val="28"/>
        </w:rPr>
        <w:t>Российской Федерации (далее - офшорные компании), а также</w:t>
      </w:r>
    </w:p>
    <w:p w:rsidR="00D62458" w:rsidRPr="00D62458" w:rsidRDefault="00D62458" w:rsidP="00D6245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458">
        <w:rPr>
          <w:rFonts w:ascii="Times New Roman" w:hAnsi="Times New Roman" w:cs="Times New Roman"/>
          <w:sz w:val="28"/>
          <w:szCs w:val="28"/>
        </w:rPr>
        <w:t>российскими юридическими лицами, в уставном (складочном) капитале</w:t>
      </w:r>
    </w:p>
    <w:p w:rsidR="00D62458" w:rsidRPr="00D62458" w:rsidRDefault="00D62458" w:rsidP="00D6245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458">
        <w:rPr>
          <w:rFonts w:ascii="Times New Roman" w:hAnsi="Times New Roman" w:cs="Times New Roman"/>
          <w:sz w:val="28"/>
          <w:szCs w:val="28"/>
        </w:rPr>
        <w:t>которых доля прямого или косвенного (через третьих лиц) участия</w:t>
      </w:r>
    </w:p>
    <w:p w:rsidR="00D62458" w:rsidRPr="00D62458" w:rsidRDefault="00D62458" w:rsidP="00D6245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458">
        <w:rPr>
          <w:rFonts w:ascii="Times New Roman" w:hAnsi="Times New Roman" w:cs="Times New Roman"/>
          <w:sz w:val="28"/>
          <w:szCs w:val="28"/>
        </w:rPr>
        <w:t>офшорных компаний в совокупности превышает 25 процентов (если иное</w:t>
      </w:r>
    </w:p>
    <w:p w:rsidR="004600D6" w:rsidRDefault="00D62458" w:rsidP="005F24B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458">
        <w:rPr>
          <w:rFonts w:ascii="Times New Roman" w:hAnsi="Times New Roman" w:cs="Times New Roman"/>
          <w:sz w:val="28"/>
          <w:szCs w:val="28"/>
        </w:rPr>
        <w:t xml:space="preserve">не предусмотрено законодательством Российской Федерации). </w:t>
      </w:r>
    </w:p>
    <w:p w:rsidR="00D62458" w:rsidRDefault="00D62458" w:rsidP="00D6245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D61B2" w:rsidRPr="0019632A" w:rsidRDefault="008D61B2" w:rsidP="008D6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00D6">
        <w:rPr>
          <w:rFonts w:ascii="Times New Roman" w:hAnsi="Times New Roman" w:cs="Times New Roman"/>
          <w:sz w:val="28"/>
          <w:szCs w:val="28"/>
        </w:rPr>
        <w:t>Наименование организации:</w:t>
      </w:r>
      <w:r w:rsidRPr="004600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9632A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8D61B2" w:rsidRPr="0019632A" w:rsidRDefault="008D61B2" w:rsidP="008D6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00D6">
        <w:rPr>
          <w:rFonts w:ascii="Times New Roman" w:hAnsi="Times New Roman" w:cs="Times New Roman"/>
          <w:sz w:val="28"/>
          <w:szCs w:val="28"/>
        </w:rPr>
        <w:t>ИНН/КПП организации – пол</w:t>
      </w:r>
      <w:r>
        <w:rPr>
          <w:rFonts w:ascii="Times New Roman" w:hAnsi="Times New Roman" w:cs="Times New Roman"/>
          <w:sz w:val="28"/>
          <w:szCs w:val="28"/>
        </w:rPr>
        <w:t xml:space="preserve">учателя </w:t>
      </w:r>
      <w:proofErr w:type="gramStart"/>
      <w:r>
        <w:rPr>
          <w:rFonts w:ascii="Times New Roman" w:hAnsi="Times New Roman" w:cs="Times New Roman"/>
          <w:sz w:val="28"/>
          <w:szCs w:val="28"/>
        </w:rPr>
        <w:t>субсидии: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proofErr w:type="gramEnd"/>
      <w:r w:rsidR="0019632A">
        <w:rPr>
          <w:rFonts w:ascii="Times New Roman" w:hAnsi="Times New Roman" w:cs="Times New Roman"/>
          <w:sz w:val="28"/>
          <w:szCs w:val="28"/>
        </w:rPr>
        <w:t>_____________</w:t>
      </w:r>
    </w:p>
    <w:p w:rsidR="008D61B2" w:rsidRPr="0019632A" w:rsidRDefault="008D61B2" w:rsidP="008D6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ОГРН (ОГРНИП</w:t>
      </w:r>
      <w:proofErr w:type="gramStart"/>
      <w:r>
        <w:rPr>
          <w:rFonts w:ascii="Times New Roman" w:hAnsi="Times New Roman" w:cs="Times New Roman"/>
          <w:sz w:val="28"/>
          <w:szCs w:val="28"/>
        </w:rPr>
        <w:t>):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19632A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D61B2" w:rsidRPr="0019632A" w:rsidRDefault="008D61B2" w:rsidP="008D61B2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600D6">
        <w:rPr>
          <w:rFonts w:ascii="Times New Roman" w:hAnsi="Times New Roman" w:cs="Times New Roman"/>
          <w:sz w:val="28"/>
          <w:szCs w:val="28"/>
        </w:rPr>
        <w:t xml:space="preserve">Фактический </w:t>
      </w:r>
      <w:proofErr w:type="gramStart"/>
      <w:r w:rsidRPr="004600D6">
        <w:rPr>
          <w:rFonts w:ascii="Times New Roman" w:hAnsi="Times New Roman" w:cs="Times New Roman"/>
          <w:sz w:val="28"/>
          <w:szCs w:val="28"/>
        </w:rPr>
        <w:t>адрес: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proofErr w:type="gramEnd"/>
      <w:r w:rsidR="0019632A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D61B2" w:rsidRPr="0019632A" w:rsidRDefault="008D61B2" w:rsidP="008D6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телефон:</w:t>
      </w:r>
      <w:r w:rsidR="0019632A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19632A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8D61B2" w:rsidRPr="004600D6" w:rsidRDefault="008D61B2" w:rsidP="008D6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D61B2" w:rsidRDefault="008D61B2" w:rsidP="008D6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D61B2" w:rsidRDefault="008D61B2" w:rsidP="008D6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организации (хозяйства) – получателя субсидии</w:t>
      </w:r>
    </w:p>
    <w:p w:rsidR="008D61B2" w:rsidRDefault="008D61B2" w:rsidP="008D6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D61B2" w:rsidRDefault="008D61B2" w:rsidP="008D6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D61B2" w:rsidRPr="0019632A" w:rsidRDefault="008D61B2" w:rsidP="008D61B2">
      <w:pPr>
        <w:tabs>
          <w:tab w:val="left" w:pos="591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19632A">
        <w:rPr>
          <w:rFonts w:ascii="Times New Roman" w:hAnsi="Times New Roman" w:cs="Times New Roman"/>
          <w:sz w:val="28"/>
          <w:szCs w:val="28"/>
        </w:rPr>
        <w:t>______________</w:t>
      </w:r>
    </w:p>
    <w:p w:rsidR="008D61B2" w:rsidRDefault="008D61B2" w:rsidP="008D61B2">
      <w:pPr>
        <w:tabs>
          <w:tab w:val="left" w:pos="641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(подпись)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>
        <w:rPr>
          <w:rFonts w:ascii="Times New Roman" w:hAnsi="Times New Roman" w:cs="Times New Roman"/>
          <w:sz w:val="28"/>
          <w:szCs w:val="28"/>
        </w:rPr>
        <w:t>Ф.И.О.)</w:t>
      </w:r>
    </w:p>
    <w:p w:rsidR="008D61B2" w:rsidRPr="008131B4" w:rsidRDefault="008D61B2" w:rsidP="008D61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МП</w:t>
      </w:r>
    </w:p>
    <w:p w:rsidR="008D61B2" w:rsidRPr="00C471BF" w:rsidRDefault="008D61B2" w:rsidP="008D61B2">
      <w:pPr>
        <w:rPr>
          <w:rFonts w:ascii="Times New Roman" w:hAnsi="Times New Roman" w:cs="Times New Roman"/>
          <w:sz w:val="24"/>
          <w:szCs w:val="24"/>
        </w:rPr>
      </w:pPr>
    </w:p>
    <w:p w:rsidR="008D61B2" w:rsidRPr="00C471BF" w:rsidRDefault="00BC5BB4" w:rsidP="008D61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</w:t>
      </w:r>
      <w:r w:rsidR="008D61B2">
        <w:rPr>
          <w:rFonts w:ascii="Times New Roman" w:hAnsi="Times New Roman" w:cs="Times New Roman"/>
          <w:sz w:val="24"/>
          <w:szCs w:val="24"/>
        </w:rPr>
        <w:t>_» _</w:t>
      </w:r>
      <w:bookmarkStart w:id="0" w:name="_GoBack"/>
      <w:bookmarkEnd w:id="0"/>
      <w:r w:rsidR="008D61B2">
        <w:rPr>
          <w:rFonts w:ascii="Times New Roman" w:hAnsi="Times New Roman" w:cs="Times New Roman"/>
          <w:sz w:val="24"/>
          <w:szCs w:val="24"/>
        </w:rPr>
        <w:t>___ 2023</w:t>
      </w:r>
      <w:r w:rsidR="008D61B2" w:rsidRPr="00C471B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131B4" w:rsidRPr="008131B4" w:rsidRDefault="008131B4" w:rsidP="008D6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8131B4" w:rsidRPr="008131B4" w:rsidSect="00D6245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1B4"/>
    <w:rsid w:val="0015148B"/>
    <w:rsid w:val="0019632A"/>
    <w:rsid w:val="003F4CAB"/>
    <w:rsid w:val="00447E1D"/>
    <w:rsid w:val="00455E6D"/>
    <w:rsid w:val="004600D6"/>
    <w:rsid w:val="00463C17"/>
    <w:rsid w:val="004A3938"/>
    <w:rsid w:val="005F24BB"/>
    <w:rsid w:val="00760B81"/>
    <w:rsid w:val="00791350"/>
    <w:rsid w:val="008131B4"/>
    <w:rsid w:val="00887D7A"/>
    <w:rsid w:val="008D61B2"/>
    <w:rsid w:val="008E26BE"/>
    <w:rsid w:val="00A3015F"/>
    <w:rsid w:val="00B7370E"/>
    <w:rsid w:val="00BC5BB4"/>
    <w:rsid w:val="00BF5B16"/>
    <w:rsid w:val="00D62458"/>
    <w:rsid w:val="00F077E0"/>
    <w:rsid w:val="00F5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92BF4"/>
  <w15:chartTrackingRefBased/>
  <w15:docId w15:val="{F16ECF21-9CBB-43A0-A3D5-3FA83632D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7E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7E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RMR</dc:creator>
  <cp:keywords/>
  <dc:description/>
  <cp:lastModifiedBy>APM</cp:lastModifiedBy>
  <cp:revision>11</cp:revision>
  <cp:lastPrinted>2023-05-01T10:14:00Z</cp:lastPrinted>
  <dcterms:created xsi:type="dcterms:W3CDTF">2023-01-23T11:46:00Z</dcterms:created>
  <dcterms:modified xsi:type="dcterms:W3CDTF">2023-05-01T10:14:00Z</dcterms:modified>
</cp:coreProperties>
</file>